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B5" w:rsidRDefault="004F37B5" w:rsidP="004F37B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37B5" w:rsidRDefault="004F37B5" w:rsidP="004F3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</w:p>
    <w:p w:rsidR="004F37B5" w:rsidRDefault="004F37B5" w:rsidP="004F3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hAnsi="Times New Roman"/>
            <w:b/>
            <w:smallCaps/>
            <w:color w:val="000000"/>
            <w:sz w:val="24"/>
            <w:szCs w:val="24"/>
            <w:u w:val="none"/>
            <w:lang w:eastAsia="ru-RU"/>
          </w:rPr>
          <w:t>Оформление статей</w:t>
        </w:r>
      </w:hyperlink>
    </w:p>
    <w:p w:rsidR="004F37B5" w:rsidRDefault="004F37B5" w:rsidP="004F3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должна быть набрана 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2000-2003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Имя файла – фамилия докладчика.</w:t>
      </w:r>
    </w:p>
    <w:p w:rsidR="004F37B5" w:rsidRDefault="004F37B5" w:rsidP="004F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статьи: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более 7 страниц формата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7B5" w:rsidRDefault="004F37B5" w:rsidP="004F37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Оформление текста:</w:t>
      </w:r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едоставляется на русском языке.</w:t>
      </w:r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набирается 14 шрифтом, заголовок – 16 (заглавными буквами)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Междустрочный интервал 1,0.</w:t>
      </w:r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Поля: слева – 2,5 см, справа – 2,0 см, сверху – 2,0 см, снизу – 2,0 см.</w:t>
      </w:r>
      <w:proofErr w:type="gramEnd"/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Красная строка – 1,25 см.</w:t>
      </w:r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Выравнивание по ширине.</w:t>
      </w:r>
    </w:p>
    <w:p w:rsidR="004F37B5" w:rsidRDefault="004F37B5" w:rsidP="004F37B5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Рисунки и таблицы должны быть вставлены в текст.</w:t>
      </w:r>
    </w:p>
    <w:p w:rsidR="004F37B5" w:rsidRDefault="004F37B5" w:rsidP="004F37B5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Формулы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отбиты от текста, между формулами - кегль 4. Формулы следует набирать в математическом редакторе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Microsoft</w:t>
      </w:r>
      <w:r w:rsidRPr="004F37B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Equation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3.0.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латинские обозначения в формулах выполнять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курсивом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все русские, греческие и цифры – прямым. Шрифт в формулах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37B5" w:rsidRDefault="004F37B5" w:rsidP="004F37B5">
      <w:pPr>
        <w:shd w:val="clear" w:color="auto" w:fill="FFFFFF"/>
        <w:spacing w:after="0" w:line="240" w:lineRule="auto"/>
        <w:ind w:firstLine="6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должны быть скомпонованы по тексту статьи.</w:t>
      </w:r>
    </w:p>
    <w:p w:rsidR="004F37B5" w:rsidRDefault="004F37B5" w:rsidP="004F37B5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они сканированные, должны быть выполнены в черно-белом режиме, а нарисованные – в графическом редакторе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обязательно сгруппированные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масштабе 1:1. Символы и обозначения на рисунке должны быть выполнены в соответствии с текстом (латинские буквы, цифры – курсивом; русские или греческие буквы, тригонометрические функции – прямые). Подпись под рисунком выполняется кеглем 12.</w:t>
      </w:r>
    </w:p>
    <w:p w:rsidR="004F37B5" w:rsidRDefault="004F37B5" w:rsidP="004F37B5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Список литературы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выполняется по ГОСТ 7.1 -2003 в последовательности ссылок в тексте.</w:t>
      </w:r>
    </w:p>
    <w:p w:rsidR="004F37B5" w:rsidRDefault="004F37B5" w:rsidP="004F37B5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Статьи должны пройти экспортный контроль.</w:t>
      </w:r>
    </w:p>
    <w:p w:rsidR="004F37B5" w:rsidRDefault="004F37B5" w:rsidP="004F37B5">
      <w:pPr>
        <w:pStyle w:val="1"/>
        <w:shd w:val="clear" w:color="auto" w:fill="FFFFFF"/>
        <w:spacing w:before="0" w:beforeAutospacing="0" w:after="0" w:afterAutospacing="0"/>
        <w:ind w:firstLine="633"/>
        <w:rPr>
          <w:b w:val="0"/>
          <w:color w:val="000000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Контактное лицо</w:t>
      </w:r>
    </w:p>
    <w:p w:rsidR="004F37B5" w:rsidRDefault="004F37B5" w:rsidP="004F3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37B5" w:rsidRDefault="004F37B5" w:rsidP="004F3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Красникова Анастасия Сергеевна – </w:t>
      </w:r>
    </w:p>
    <w:p w:rsidR="004F37B5" w:rsidRDefault="004F37B5" w:rsidP="004F37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(телефон: 8-962-912-62-82 и электронная почта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krasnikovaas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bmstu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организационного комитета конференции</w:t>
      </w: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7B5" w:rsidRDefault="004F37B5" w:rsidP="004F3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F02" w:rsidRDefault="006D3F02"/>
    <w:sectPr w:rsidR="006D3F02" w:rsidSect="006D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47D0"/>
    <w:multiLevelType w:val="multilevel"/>
    <w:tmpl w:val="731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B5"/>
    <w:rsid w:val="000C56FD"/>
    <w:rsid w:val="003C684C"/>
    <w:rsid w:val="004F37B5"/>
    <w:rsid w:val="006D3F02"/>
    <w:rsid w:val="00AB17EE"/>
    <w:rsid w:val="00E60266"/>
    <w:rsid w:val="00F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B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F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3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tu-isman.tstu.ru/konf_2017/c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</dc:creator>
  <cp:keywords/>
  <dc:description/>
  <cp:lastModifiedBy>Мария Валентиновна</cp:lastModifiedBy>
  <cp:revision>2</cp:revision>
  <dcterms:created xsi:type="dcterms:W3CDTF">2018-02-19T10:56:00Z</dcterms:created>
  <dcterms:modified xsi:type="dcterms:W3CDTF">2018-02-19T10:56:00Z</dcterms:modified>
</cp:coreProperties>
</file>